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4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0"/>
        <w:gridCol w:w="1384"/>
        <w:gridCol w:w="940"/>
        <w:gridCol w:w="951"/>
        <w:gridCol w:w="851"/>
        <w:gridCol w:w="850"/>
        <w:gridCol w:w="993"/>
        <w:gridCol w:w="850"/>
        <w:gridCol w:w="992"/>
        <w:gridCol w:w="851"/>
        <w:gridCol w:w="1134"/>
        <w:gridCol w:w="850"/>
        <w:gridCol w:w="85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0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北京高等学校高水平人才交叉培养毕业设计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（创业类）支持计划项目信息汇总表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49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Line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高校名称（加盖公章）：             联系人：         联系电话：          电子邮箱：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项目成员</w:t>
            </w:r>
          </w:p>
        </w:tc>
        <w:tc>
          <w:tcPr>
            <w:tcW w:w="354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校外指导教师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校内指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导教师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项目经费(元)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项目简介(200字以内)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总经费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其他 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280" w:lineRule="exact"/>
        <w:ind w:firstLine="646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 项目编号规则：2016+学校编码+3位流水号；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 项目类型分为理工类、文综类两种类型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 项目成员：姓名1（学号1）、姓名2（学号2）、…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 项目信息表电子文档以EXCEL格式发送,文件名为“**大学-2016毕业设计（创业类）项目信息表”。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 校外指导教师手机只用于备案，不对外公布。</w:t>
      </w: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</w:pPr>
    </w:p>
    <w:p>
      <w:pPr>
        <w:spacing w:line="280" w:lineRule="exact"/>
        <w:ind w:firstLine="985" w:firstLineChars="469"/>
        <w:rPr>
          <w:rFonts w:ascii="宋体" w:hAnsi="宋体"/>
          <w:color w:val="000000"/>
          <w:szCs w:val="21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tabs>
          <w:tab w:val="left" w:pos="6955"/>
        </w:tabs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</w:rPr>
        <w:t>6</w:t>
      </w:r>
    </w:p>
    <w:p>
      <w:pPr>
        <w:tabs>
          <w:tab w:val="left" w:pos="6955"/>
        </w:tabs>
        <w:rPr>
          <w:rFonts w:ascii="Calibri" w:hAnsi="Calibri" w:eastAsia="黑体" w:cs="Times New Roman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bookmarkStart w:id="0" w:name="_GoBack"/>
      <w:r>
        <w:rPr>
          <w:rFonts w:ascii="Calibri" w:hAnsi="Calibri" w:eastAsia="黑体" w:cs="Times New Roman"/>
          <w:sz w:val="44"/>
          <w:szCs w:val="44"/>
        </w:rPr>
        <w:t>北京高等学校高水平人才交叉培养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ascii="Calibri" w:hAnsi="Calibri" w:eastAsia="黑体" w:cs="Times New Roman"/>
          <w:sz w:val="44"/>
          <w:szCs w:val="44"/>
        </w:rPr>
        <w:t>“实培计划”毕业设计（</w:t>
      </w:r>
      <w:r>
        <w:rPr>
          <w:rFonts w:hint="eastAsia" w:ascii="Calibri" w:hAnsi="Calibri" w:eastAsia="黑体" w:cs="Times New Roman"/>
          <w:sz w:val="44"/>
          <w:szCs w:val="44"/>
        </w:rPr>
        <w:t>创业类</w:t>
      </w:r>
      <w:r>
        <w:rPr>
          <w:rFonts w:ascii="Calibri" w:hAnsi="Calibri" w:eastAsia="黑体" w:cs="Times New Roman"/>
          <w:sz w:val="44"/>
          <w:szCs w:val="44"/>
        </w:rPr>
        <w:t>）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hint="eastAsia" w:ascii="Calibri" w:hAnsi="Calibri" w:eastAsia="黑体" w:cs="Times New Roman"/>
          <w:sz w:val="44"/>
          <w:szCs w:val="44"/>
        </w:rPr>
        <w:t>支持计划</w:t>
      </w:r>
      <w:r>
        <w:rPr>
          <w:rFonts w:ascii="Calibri" w:hAnsi="Calibri" w:eastAsia="黑体" w:cs="Times New Roman"/>
          <w:sz w:val="44"/>
          <w:szCs w:val="44"/>
        </w:rPr>
        <w:t>申报书</w:t>
      </w:r>
    </w:p>
    <w:bookmarkEnd w:id="0"/>
    <w:p>
      <w:pPr>
        <w:tabs>
          <w:tab w:val="left" w:pos="6955"/>
        </w:tabs>
        <w:jc w:val="center"/>
        <w:rPr>
          <w:rFonts w:ascii="Calibri" w:hAnsi="Calibri" w:eastAsia="楷体_GB2312" w:cs="Times New Roman"/>
          <w:sz w:val="44"/>
          <w:szCs w:val="44"/>
        </w:rPr>
      </w:pPr>
      <w:r>
        <w:rPr>
          <w:rFonts w:ascii="Calibri" w:hAnsi="Calibri" w:eastAsia="楷体_GB2312" w:cs="Times New Roman"/>
          <w:sz w:val="44"/>
          <w:szCs w:val="44"/>
        </w:rPr>
        <w:t>（</w:t>
      </w:r>
      <w:r>
        <w:rPr>
          <w:rFonts w:ascii="Times New Roman" w:hAnsi="Times New Roman" w:eastAsia="楷体_GB2312" w:cs="Times New Roman"/>
          <w:sz w:val="44"/>
          <w:szCs w:val="44"/>
        </w:rPr>
        <w:t>201</w:t>
      </w:r>
      <w:r>
        <w:rPr>
          <w:rFonts w:ascii="Calibri" w:hAnsi="Calibri" w:eastAsia="楷体_GB2312" w:cs="Times New Roman"/>
          <w:sz w:val="44"/>
          <w:szCs w:val="44"/>
        </w:rPr>
        <w:t>年度）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tbl>
      <w:tblPr>
        <w:tblStyle w:val="6"/>
        <w:tblW w:w="7087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黑体" w:cs="Times New Roman"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所在高校：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bCs/>
                <w:kern w:val="0"/>
                <w:sz w:val="32"/>
                <w:szCs w:val="32"/>
              </w:rPr>
              <w:t>项目合作单位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黑体" w:cs="Times New Roman"/>
                <w:bCs/>
                <w:kern w:val="0"/>
                <w:sz w:val="32"/>
                <w:szCs w:val="32"/>
              </w:rPr>
              <w:t>合作单位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指导教师：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高校指导教师：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申请项目名称：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申请项目类别：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理工□      文综□</w:t>
            </w:r>
          </w:p>
        </w:tc>
      </w:tr>
    </w:tbl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32"/>
          <w:szCs w:val="32"/>
        </w:rPr>
      </w:pPr>
      <w:r>
        <w:rPr>
          <w:rFonts w:ascii="Calibri" w:hAnsi="Calibri" w:eastAsia="黑体" w:cs="Times New Roman"/>
          <w:bCs/>
          <w:kern w:val="0"/>
          <w:sz w:val="32"/>
          <w:szCs w:val="32"/>
        </w:rPr>
        <w:t>北京市教育委员会制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tbl>
      <w:tblPr>
        <w:tblStyle w:val="6"/>
        <w:tblW w:w="87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1744"/>
        <w:gridCol w:w="2144"/>
        <w:gridCol w:w="5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项目成员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学院/专业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班级/学号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校内导师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校外导师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exac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</w:t>
            </w:r>
            <w:r>
              <w:rPr>
                <w:rFonts w:ascii="Calibri" w:hAnsi="Calibri" w:eastAsia="宋体" w:cs="Times New Roman"/>
                <w:kern w:val="0"/>
                <w:sz w:val="24"/>
              </w:rPr>
              <w:t>简介</w:t>
            </w:r>
          </w:p>
        </w:tc>
        <w:tc>
          <w:tcPr>
            <w:tcW w:w="7284" w:type="dxa"/>
            <w:gridSpan w:val="5"/>
          </w:tcPr>
          <w:p>
            <w:pPr>
              <w:ind w:left="36" w:hanging="36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（项目产生背景、主要内容、创新点及新颖性、先进性和独特性等）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项目市场分析</w:t>
            </w:r>
          </w:p>
        </w:tc>
        <w:tc>
          <w:tcPr>
            <w:tcW w:w="7284" w:type="dxa"/>
            <w:gridSpan w:val="5"/>
          </w:tcPr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（行业背景、现有市场规模及增长趋势、项目SWOT分析（优势、劣势、机会、威胁））</w:t>
            </w: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项目方案及进度</w:t>
            </w:r>
          </w:p>
        </w:tc>
        <w:tc>
          <w:tcPr>
            <w:tcW w:w="7284" w:type="dxa"/>
            <w:gridSpan w:val="5"/>
          </w:tcPr>
          <w:p>
            <w:pP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预期成果</w:t>
            </w:r>
          </w:p>
        </w:tc>
        <w:tc>
          <w:tcPr>
            <w:tcW w:w="7284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经费预算</w:t>
            </w: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科目</w:t>
            </w: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合计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  <w:r>
              <w:rPr>
                <w:rFonts w:ascii="Calibri" w:hAnsi="Calibri" w:eastAsia="宋体" w:cs="Times New Roman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单位意见</w:t>
            </w:r>
          </w:p>
        </w:tc>
        <w:tc>
          <w:tcPr>
            <w:tcW w:w="7284" w:type="dxa"/>
            <w:gridSpan w:val="5"/>
          </w:tcPr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（学院/学校）</w:t>
            </w: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920" w:firstLineChars="8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负责人（签名）：单位公章：</w:t>
            </w:r>
          </w:p>
          <w:p>
            <w:pPr>
              <w:spacing w:beforeLines="50"/>
              <w:ind w:left="36" w:leftChars="17" w:firstLine="4800" w:firstLineChars="20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合作单位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指导教师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推荐意见</w:t>
            </w:r>
          </w:p>
        </w:tc>
        <w:tc>
          <w:tcPr>
            <w:tcW w:w="7284" w:type="dxa"/>
            <w:gridSpan w:val="5"/>
          </w:tcPr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4440" w:firstLineChars="185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导师（签名）：</w:t>
            </w:r>
          </w:p>
          <w:p>
            <w:pPr>
              <w:ind w:left="36" w:leftChars="17" w:firstLine="4920" w:firstLineChars="20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exact"/>
        </w:trPr>
        <w:tc>
          <w:tcPr>
            <w:tcW w:w="1440" w:type="dxa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合作单位</w:t>
            </w:r>
          </w:p>
          <w:p>
            <w:pPr>
              <w:rPr>
                <w:rFonts w:ascii="Calibri" w:hAnsi="Calibri" w:eastAsia="宋体" w:cs="Times New Roman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sz w:val="24"/>
              </w:rPr>
              <w:t>意见</w:t>
            </w:r>
          </w:p>
        </w:tc>
        <w:tc>
          <w:tcPr>
            <w:tcW w:w="7284" w:type="dxa"/>
            <w:gridSpan w:val="5"/>
          </w:tcPr>
          <w:p>
            <w:pPr>
              <w:tabs>
                <w:tab w:val="left" w:pos="612"/>
              </w:tabs>
              <w:spacing w:beforeLines="50"/>
              <w:ind w:left="36"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负责人（签名）：单位公章：</w:t>
            </w:r>
          </w:p>
          <w:p>
            <w:pPr>
              <w:tabs>
                <w:tab w:val="left" w:pos="612"/>
              </w:tabs>
              <w:spacing w:beforeLines="50"/>
              <w:ind w:left="36" w:leftChars="17" w:firstLine="4920" w:firstLineChars="20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</w:tbl>
    <w:p>
      <w:pPr>
        <w:spacing w:line="440" w:lineRule="exact"/>
        <w:ind w:right="10" w:rightChars="5"/>
        <w:jc w:val="left"/>
        <w:rPr>
          <w:rFonts w:ascii="Calibri" w:hAnsi="Calibri" w:eastAsia="宋体" w:cs="Times New Roman"/>
          <w:bCs/>
          <w:sz w:val="24"/>
        </w:rPr>
      </w:pPr>
      <w:r>
        <w:rPr>
          <w:rFonts w:ascii="Calibri" w:hAnsi="Calibri" w:eastAsia="宋体" w:cs="Times New Roman"/>
          <w:bCs/>
          <w:sz w:val="24"/>
        </w:rPr>
        <w:t>*表格空间不足的，可以扩展附加页。</w:t>
      </w:r>
    </w:p>
    <w:p>
      <w:pPr>
        <w:spacing w:line="280" w:lineRule="exact"/>
        <w:rPr>
          <w:rFonts w:ascii="宋体" w:hAnsi="宋体"/>
          <w:color w:val="000000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E0E"/>
    <w:rsid w:val="00025DF1"/>
    <w:rsid w:val="00066BE2"/>
    <w:rsid w:val="00095F05"/>
    <w:rsid w:val="000B2CA0"/>
    <w:rsid w:val="000E773F"/>
    <w:rsid w:val="00116DEB"/>
    <w:rsid w:val="00121943"/>
    <w:rsid w:val="00150AC7"/>
    <w:rsid w:val="0015190A"/>
    <w:rsid w:val="00154AE0"/>
    <w:rsid w:val="001852AE"/>
    <w:rsid w:val="001C6D8D"/>
    <w:rsid w:val="002677A0"/>
    <w:rsid w:val="002D47A6"/>
    <w:rsid w:val="003211BF"/>
    <w:rsid w:val="00351EB6"/>
    <w:rsid w:val="0035388C"/>
    <w:rsid w:val="00355398"/>
    <w:rsid w:val="00365B93"/>
    <w:rsid w:val="003A3329"/>
    <w:rsid w:val="003A4239"/>
    <w:rsid w:val="003D29EA"/>
    <w:rsid w:val="003F047F"/>
    <w:rsid w:val="00416D26"/>
    <w:rsid w:val="00431F6E"/>
    <w:rsid w:val="004442E1"/>
    <w:rsid w:val="004E014C"/>
    <w:rsid w:val="004F640A"/>
    <w:rsid w:val="004F7FBE"/>
    <w:rsid w:val="00522A63"/>
    <w:rsid w:val="00523A88"/>
    <w:rsid w:val="0054612E"/>
    <w:rsid w:val="005574D9"/>
    <w:rsid w:val="00581F09"/>
    <w:rsid w:val="0059204D"/>
    <w:rsid w:val="005B17B3"/>
    <w:rsid w:val="00621D3E"/>
    <w:rsid w:val="00622C4F"/>
    <w:rsid w:val="00675314"/>
    <w:rsid w:val="006B71B5"/>
    <w:rsid w:val="006C6476"/>
    <w:rsid w:val="006D304C"/>
    <w:rsid w:val="00707E0E"/>
    <w:rsid w:val="007F759E"/>
    <w:rsid w:val="00847168"/>
    <w:rsid w:val="008628B7"/>
    <w:rsid w:val="008710B4"/>
    <w:rsid w:val="008B7750"/>
    <w:rsid w:val="0093255C"/>
    <w:rsid w:val="0095718F"/>
    <w:rsid w:val="009B6D7D"/>
    <w:rsid w:val="009C6393"/>
    <w:rsid w:val="00A02BFA"/>
    <w:rsid w:val="00A30681"/>
    <w:rsid w:val="00A43B60"/>
    <w:rsid w:val="00A67E08"/>
    <w:rsid w:val="00A7398D"/>
    <w:rsid w:val="00AF2743"/>
    <w:rsid w:val="00B0364A"/>
    <w:rsid w:val="00B5679C"/>
    <w:rsid w:val="00B72DC9"/>
    <w:rsid w:val="00B83C2B"/>
    <w:rsid w:val="00B84F3E"/>
    <w:rsid w:val="00C17C6D"/>
    <w:rsid w:val="00C47B1D"/>
    <w:rsid w:val="00C47B78"/>
    <w:rsid w:val="00CD4C6D"/>
    <w:rsid w:val="00D639DC"/>
    <w:rsid w:val="00D87346"/>
    <w:rsid w:val="00E14414"/>
    <w:rsid w:val="00E16485"/>
    <w:rsid w:val="00E25099"/>
    <w:rsid w:val="00E41E67"/>
    <w:rsid w:val="00E77D18"/>
    <w:rsid w:val="00F75EBF"/>
    <w:rsid w:val="00FD7735"/>
    <w:rsid w:val="00FF7386"/>
    <w:rsid w:val="0EF74B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CCF55-7943-4FE8-8E3F-53DD57E87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2016-09-14T02:21:00Z</dcterms:created>
  <dc:creator>张富宇</dc:creator>
  <cp:lastModifiedBy>dell</cp:lastModifiedBy>
  <dcterms:modified xsi:type="dcterms:W3CDTF">2016-09-28T02:55:32Z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